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9D" w:rsidRPr="00F269D2" w:rsidRDefault="0018099D" w:rsidP="00980E81">
      <w:pPr>
        <w:ind w:left="-567" w:righ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BAŞVURULAN POZİSYONA AİT </w:t>
      </w:r>
      <w:r w:rsidR="006C5C5C">
        <w:rPr>
          <w:rFonts w:ascii="Times New Roman" w:hAnsi="Times New Roman" w:cs="Times New Roman"/>
          <w:b/>
          <w:bCs/>
          <w:sz w:val="32"/>
          <w:szCs w:val="32"/>
        </w:rPr>
        <w:t>TEKNİK</w:t>
      </w:r>
      <w:r w:rsidRPr="00F269D2">
        <w:rPr>
          <w:rFonts w:ascii="Times New Roman" w:hAnsi="Times New Roman" w:cs="Times New Roman"/>
          <w:b/>
          <w:bCs/>
          <w:sz w:val="32"/>
          <w:szCs w:val="32"/>
        </w:rPr>
        <w:t xml:space="preserve"> ÖZGEÇMİŞ</w:t>
      </w:r>
    </w:p>
    <w:p w:rsidR="00343CC0" w:rsidRPr="00F46CE2" w:rsidRDefault="0018099D" w:rsidP="00980E81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06F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1758B">
        <w:rPr>
          <w:rFonts w:ascii="Times New Roman" w:hAnsi="Times New Roman" w:cs="Times New Roman"/>
          <w:b/>
          <w:bCs/>
          <w:sz w:val="24"/>
          <w:szCs w:val="24"/>
        </w:rPr>
        <w:t xml:space="preserve">YAZILIM GELİŞTİRME </w:t>
      </w:r>
      <w:r w:rsidR="00343CC0" w:rsidRPr="00F46CE2">
        <w:rPr>
          <w:rFonts w:ascii="Times New Roman" w:hAnsi="Times New Roman" w:cs="Times New Roman"/>
          <w:b/>
          <w:bCs/>
          <w:sz w:val="24"/>
          <w:szCs w:val="24"/>
        </w:rPr>
        <w:t>UZMANI - AYLIK</w:t>
      </w:r>
      <w:r w:rsidR="000B33AD">
        <w:rPr>
          <w:rFonts w:ascii="Times New Roman" w:hAnsi="Times New Roman" w:cs="Times New Roman"/>
          <w:b/>
          <w:bCs/>
          <w:sz w:val="24"/>
          <w:szCs w:val="24"/>
        </w:rPr>
        <w:t xml:space="preserve"> BRÜT SÖZLEŞME ÜCRET TAVANININ 3</w:t>
      </w:r>
      <w:r w:rsidR="00343CC0" w:rsidRPr="00F46CE2">
        <w:rPr>
          <w:rFonts w:ascii="Times New Roman" w:hAnsi="Times New Roman" w:cs="Times New Roman"/>
          <w:b/>
          <w:bCs/>
          <w:sz w:val="24"/>
          <w:szCs w:val="24"/>
        </w:rPr>
        <w:t xml:space="preserve"> KATINA KADAR)</w:t>
      </w:r>
    </w:p>
    <w:p w:rsidR="00343CC0" w:rsidRPr="00F46CE2" w:rsidRDefault="00343CC0" w:rsidP="00980E81">
      <w:pPr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43CC0" w:rsidRPr="00F46CE2" w:rsidRDefault="00343CC0" w:rsidP="00980E81">
      <w:pPr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F46CE2">
        <w:rPr>
          <w:rFonts w:ascii="Times New Roman" w:hAnsi="Times New Roman" w:cs="Times New Roman"/>
          <w:b/>
          <w:bCs/>
          <w:sz w:val="24"/>
          <w:szCs w:val="24"/>
        </w:rPr>
        <w:t>AD-SOYAD</w:t>
      </w:r>
      <w:r w:rsidRPr="00F46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6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C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43CC0" w:rsidRPr="00F46CE2" w:rsidRDefault="00343CC0" w:rsidP="00980E81">
      <w:pPr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F46CE2">
        <w:rPr>
          <w:rFonts w:ascii="Times New Roman" w:hAnsi="Times New Roman" w:cs="Times New Roman"/>
          <w:b/>
          <w:bCs/>
          <w:sz w:val="24"/>
          <w:szCs w:val="24"/>
        </w:rPr>
        <w:t>T.C</w:t>
      </w:r>
      <w:r w:rsidR="00826D83">
        <w:rPr>
          <w:rFonts w:ascii="Times New Roman" w:hAnsi="Times New Roman" w:cs="Times New Roman"/>
          <w:b/>
          <w:bCs/>
          <w:sz w:val="24"/>
          <w:szCs w:val="24"/>
        </w:rPr>
        <w:t>. KİMLİK NUMARASI</w:t>
      </w:r>
      <w:r w:rsidR="00826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CE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43CC0" w:rsidRPr="00F46CE2" w:rsidRDefault="00343CC0" w:rsidP="00980E81">
      <w:pPr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26D83" w:rsidRPr="00826D83" w:rsidRDefault="006E6100" w:rsidP="00980E81">
      <w:pPr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Yazılım Geliştirme</w:t>
      </w:r>
      <w:r w:rsidR="00F46CE2" w:rsidRPr="00826D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Uzmanı - Aylık</w:t>
      </w:r>
      <w:r w:rsidR="006F73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Brüt Sözleşme Ücret Tavanının 3</w:t>
      </w:r>
      <w:r w:rsidR="00F46CE2" w:rsidRPr="00826D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Katına Kadar Pozisyonu için Özel Şartlarda </w:t>
      </w:r>
      <w:r w:rsidR="00444DBD">
        <w:rPr>
          <w:rFonts w:ascii="Times New Roman" w:hAnsi="Times New Roman" w:cs="Times New Roman"/>
          <w:b/>
          <w:bCs/>
          <w:sz w:val="24"/>
          <w:szCs w:val="24"/>
          <w:u w:val="single"/>
        </w:rPr>
        <w:t>İstenilen Bilgi ve T</w:t>
      </w:r>
      <w:r w:rsidR="00F46CE2" w:rsidRPr="00826D83">
        <w:rPr>
          <w:rFonts w:ascii="Times New Roman" w:hAnsi="Times New Roman" w:cs="Times New Roman"/>
          <w:b/>
          <w:bCs/>
          <w:sz w:val="24"/>
          <w:szCs w:val="24"/>
          <w:u w:val="single"/>
        </w:rPr>
        <w:t>ecrübeler</w:t>
      </w:r>
      <w:r w:rsidR="00826D83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  <w:r w:rsidR="00826D83" w:rsidRPr="00826D8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44DBD" w:rsidRDefault="00826D83" w:rsidP="00980E81">
      <w:pPr>
        <w:ind w:left="-567"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DBD">
        <w:rPr>
          <w:rFonts w:ascii="Times New Roman" w:hAnsi="Times New Roman" w:cs="Times New Roman"/>
          <w:bCs/>
          <w:sz w:val="24"/>
          <w:szCs w:val="24"/>
        </w:rPr>
        <w:t>*</w:t>
      </w:r>
      <w:r w:rsidR="00444DBD" w:rsidRPr="00444DBD">
        <w:rPr>
          <w:rFonts w:ascii="Times New Roman" w:hAnsi="Times New Roman" w:cs="Times New Roman"/>
          <w:bCs/>
          <w:sz w:val="24"/>
          <w:szCs w:val="24"/>
        </w:rPr>
        <w:t xml:space="preserve"> Bilgi ve tecrübeler;</w:t>
      </w:r>
      <w:r w:rsidR="00800CFF">
        <w:rPr>
          <w:rFonts w:ascii="Times New Roman" w:hAnsi="Times New Roman" w:cs="Times New Roman"/>
          <w:bCs/>
          <w:sz w:val="24"/>
          <w:szCs w:val="24"/>
        </w:rPr>
        <w:t xml:space="preserve"> aşağıda yer alan ilandaki </w:t>
      </w:r>
      <w:r w:rsidR="00800CFF" w:rsidRPr="00800CFF">
        <w:rPr>
          <w:rFonts w:ascii="Times New Roman" w:hAnsi="Times New Roman" w:cs="Times New Roman"/>
          <w:bCs/>
          <w:sz w:val="24"/>
          <w:szCs w:val="24"/>
        </w:rPr>
        <w:t>Özel Şartlar maddelerine karşılık gelecek şekilde</w:t>
      </w:r>
      <w:r w:rsidR="00800C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4DBD" w:rsidRPr="00444DBD">
        <w:rPr>
          <w:rFonts w:ascii="Times New Roman" w:hAnsi="Times New Roman" w:cs="Times New Roman"/>
          <w:bCs/>
          <w:sz w:val="24"/>
          <w:szCs w:val="24"/>
        </w:rPr>
        <w:t>çalışılan hizmetler / projeler / teknolojiler / sistemler / ürünler / cihazlar vs. hakkında bilgi verilmesi ya da ilgili maddeye ilişkin varsa alınan eğitim veya sertifika gibi belgelerin Özgeçmiş ekinde sunulması suretiyle detaylandırılacaktır.</w:t>
      </w:r>
    </w:p>
    <w:p w:rsidR="00C4315C" w:rsidRDefault="00C4315C" w:rsidP="00980E81">
      <w:pPr>
        <w:ind w:left="-567" w:righ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46E" w:rsidRPr="00F8746E" w:rsidRDefault="00F8746E" w:rsidP="00F874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I.</w:t>
      </w:r>
      <w:r w:rsidRPr="00F8746E">
        <w:rPr>
          <w:rFonts w:ascii="Calibri" w:hAnsi="Calibri" w:cs="Calibri"/>
          <w:b/>
          <w:color w:val="000000"/>
          <w:sz w:val="24"/>
          <w:szCs w:val="24"/>
        </w:rPr>
        <w:t>b)</w:t>
      </w:r>
      <w:r w:rsidRPr="00F8746E">
        <w:rPr>
          <w:rFonts w:ascii="Calibri" w:hAnsi="Calibri" w:cs="Calibri"/>
          <w:color w:val="000000"/>
          <w:sz w:val="24"/>
          <w:szCs w:val="24"/>
        </w:rPr>
        <w:t xml:space="preserve"> .NET, C#, ASP.NET, ASP.NET MVC, ASP.NET Core, Entity Framework teknolojileri konusunda bilgi</w:t>
      </w:r>
      <w:r>
        <w:rPr>
          <w:rFonts w:ascii="Calibri" w:hAnsi="Calibri" w:cs="Calibri"/>
          <w:color w:val="000000"/>
          <w:sz w:val="24"/>
          <w:szCs w:val="24"/>
        </w:rPr>
        <w:t xml:space="preserve"> ve tecrübe:</w:t>
      </w:r>
      <w:r w:rsidRPr="00F8746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8746E" w:rsidRPr="00F8746E" w:rsidRDefault="00F8746E" w:rsidP="00F874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I.</w:t>
      </w:r>
      <w:r w:rsidRPr="00F8746E">
        <w:rPr>
          <w:rFonts w:ascii="Calibri" w:hAnsi="Calibri" w:cs="Calibri"/>
          <w:b/>
          <w:color w:val="000000"/>
          <w:sz w:val="24"/>
          <w:szCs w:val="24"/>
        </w:rPr>
        <w:t>c)</w:t>
      </w:r>
      <w:r w:rsidRPr="00F8746E">
        <w:rPr>
          <w:rFonts w:ascii="Calibri" w:hAnsi="Calibri" w:cs="Calibri"/>
          <w:color w:val="000000"/>
          <w:sz w:val="24"/>
          <w:szCs w:val="24"/>
        </w:rPr>
        <w:t xml:space="preserve"> MS SQL veya PostgreSQL veri tabanları ile uygulama</w:t>
      </w:r>
      <w:r>
        <w:rPr>
          <w:rFonts w:ascii="Calibri" w:hAnsi="Calibri" w:cs="Calibri"/>
          <w:color w:val="000000"/>
          <w:sz w:val="24"/>
          <w:szCs w:val="24"/>
        </w:rPr>
        <w:t>da</w:t>
      </w:r>
      <w:r w:rsidRPr="00F8746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8746E">
        <w:rPr>
          <w:rFonts w:ascii="Calibri" w:hAnsi="Calibri" w:cs="Calibri"/>
          <w:color w:val="000000"/>
          <w:sz w:val="24"/>
          <w:szCs w:val="24"/>
        </w:rPr>
        <w:t>bilgi</w:t>
      </w:r>
      <w:r>
        <w:rPr>
          <w:rFonts w:ascii="Calibri" w:hAnsi="Calibri" w:cs="Calibri"/>
          <w:color w:val="000000"/>
          <w:sz w:val="24"/>
          <w:szCs w:val="24"/>
        </w:rPr>
        <w:t xml:space="preserve"> ve tecrübe:</w:t>
      </w:r>
      <w:r w:rsidRPr="00F8746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8746E" w:rsidRPr="00F8746E" w:rsidRDefault="00F8746E" w:rsidP="00F874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I.</w:t>
      </w:r>
      <w:r w:rsidRPr="00F8746E">
        <w:rPr>
          <w:rFonts w:ascii="Calibri" w:hAnsi="Calibri" w:cs="Calibri"/>
          <w:b/>
          <w:color w:val="000000"/>
          <w:sz w:val="24"/>
          <w:szCs w:val="24"/>
        </w:rPr>
        <w:t>d)</w:t>
      </w:r>
      <w:r w:rsidRPr="00F8746E">
        <w:rPr>
          <w:rFonts w:ascii="Calibri" w:hAnsi="Calibri" w:cs="Calibri"/>
          <w:color w:val="000000"/>
          <w:sz w:val="24"/>
          <w:szCs w:val="24"/>
        </w:rPr>
        <w:t xml:space="preserve"> İleri seviyede T-SQL bilgisi</w:t>
      </w:r>
      <w:r>
        <w:rPr>
          <w:rFonts w:ascii="Calibri" w:hAnsi="Calibri" w:cs="Calibri"/>
          <w:color w:val="000000"/>
          <w:sz w:val="24"/>
          <w:szCs w:val="24"/>
        </w:rPr>
        <w:t xml:space="preserve"> konusunda </w:t>
      </w:r>
      <w:r w:rsidRPr="00F8746E">
        <w:rPr>
          <w:rFonts w:ascii="Calibri" w:hAnsi="Calibri" w:cs="Calibri"/>
          <w:color w:val="000000"/>
          <w:sz w:val="24"/>
          <w:szCs w:val="24"/>
        </w:rPr>
        <w:t>bilgi</w:t>
      </w:r>
      <w:r>
        <w:rPr>
          <w:rFonts w:ascii="Calibri" w:hAnsi="Calibri" w:cs="Calibri"/>
          <w:color w:val="000000"/>
          <w:sz w:val="24"/>
          <w:szCs w:val="24"/>
        </w:rPr>
        <w:t xml:space="preserve"> ve tecrübe:</w:t>
      </w:r>
      <w:r w:rsidRPr="00F8746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8746E" w:rsidRDefault="00F8746E" w:rsidP="00F874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I.</w:t>
      </w:r>
      <w:r w:rsidRPr="00F8746E">
        <w:rPr>
          <w:rFonts w:ascii="Calibri" w:hAnsi="Calibri" w:cs="Calibri"/>
          <w:b/>
          <w:color w:val="000000"/>
          <w:sz w:val="24"/>
          <w:szCs w:val="24"/>
        </w:rPr>
        <w:t>e)</w:t>
      </w:r>
      <w:r w:rsidRPr="00F8746E">
        <w:rPr>
          <w:rFonts w:ascii="Calibri" w:hAnsi="Calibri" w:cs="Calibri"/>
          <w:color w:val="000000"/>
          <w:sz w:val="24"/>
          <w:szCs w:val="24"/>
        </w:rPr>
        <w:t xml:space="preserve"> Ajax, JQuery, Javascript, TypeScript, CSS, HTML gibi web teknolojilerinde bilgi ve tecrübe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F8746E" w:rsidRPr="00F8746E" w:rsidRDefault="00F8746E" w:rsidP="00F874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 w:rsidRPr="00F8746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I.</w:t>
      </w:r>
      <w:r w:rsidRPr="00F8746E">
        <w:rPr>
          <w:rFonts w:ascii="Calibri" w:hAnsi="Calibri" w:cs="Calibri"/>
          <w:b/>
          <w:color w:val="000000"/>
          <w:sz w:val="24"/>
          <w:szCs w:val="24"/>
        </w:rPr>
        <w:t>f)</w:t>
      </w:r>
      <w:r w:rsidRPr="00F8746E">
        <w:rPr>
          <w:rFonts w:ascii="Calibri" w:hAnsi="Calibri" w:cs="Calibri"/>
          <w:color w:val="000000"/>
          <w:sz w:val="24"/>
          <w:szCs w:val="24"/>
        </w:rPr>
        <w:t xml:space="preserve"> Web API, Web servisleri (SOAP, REST protokolleri) ve Windows servisleri hakkında bilgi ve tecrübe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F8746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8746E" w:rsidRDefault="00F8746E" w:rsidP="00F874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I.</w:t>
      </w:r>
      <w:r w:rsidRPr="00F8746E">
        <w:rPr>
          <w:rFonts w:ascii="Calibri" w:hAnsi="Calibri" w:cs="Calibri"/>
          <w:b/>
          <w:color w:val="000000"/>
          <w:sz w:val="24"/>
          <w:szCs w:val="24"/>
        </w:rPr>
        <w:t>g)</w:t>
      </w:r>
      <w:r w:rsidRPr="00F8746E">
        <w:rPr>
          <w:rFonts w:ascii="Calibri" w:hAnsi="Calibri" w:cs="Calibri"/>
          <w:color w:val="000000"/>
          <w:sz w:val="24"/>
          <w:szCs w:val="24"/>
        </w:rPr>
        <w:t xml:space="preserve"> Yazılım versiyon kontrol sistemleri (Azure DevOps, Git vb.) hakkında bilgi ve tecrübe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F8746E" w:rsidRPr="00F8746E" w:rsidRDefault="00F8746E" w:rsidP="00F874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I.</w:t>
      </w:r>
      <w:r w:rsidRPr="00F8746E">
        <w:rPr>
          <w:rFonts w:ascii="Calibri" w:hAnsi="Calibri" w:cs="Calibri"/>
          <w:b/>
          <w:color w:val="000000"/>
          <w:sz w:val="24"/>
          <w:szCs w:val="24"/>
        </w:rPr>
        <w:t>h)</w:t>
      </w:r>
      <w:r w:rsidRPr="00F8746E">
        <w:rPr>
          <w:rFonts w:ascii="Calibri" w:hAnsi="Calibri" w:cs="Calibri"/>
          <w:color w:val="000000"/>
          <w:sz w:val="24"/>
          <w:szCs w:val="24"/>
        </w:rPr>
        <w:t xml:space="preserve"> Nesneye yönelik programlama, veri yapıları ve algoritmalar, tasarım kalıpları (design patterns) ve çok katmanlı yazılım mimarileri hakkında bilgi ve tecrübe</w:t>
      </w:r>
      <w:r w:rsidR="00E13AF9">
        <w:rPr>
          <w:rFonts w:ascii="Calibri" w:hAnsi="Calibri" w:cs="Calibri"/>
          <w:color w:val="000000"/>
          <w:sz w:val="24"/>
          <w:szCs w:val="24"/>
        </w:rPr>
        <w:t>:</w:t>
      </w:r>
      <w:r w:rsidRPr="00F8746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8746E" w:rsidRPr="00F8746E" w:rsidRDefault="00F8746E" w:rsidP="00F874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I.</w:t>
      </w:r>
      <w:r w:rsidRPr="00F8746E">
        <w:rPr>
          <w:rFonts w:ascii="Calibri" w:hAnsi="Calibri" w:cs="Calibri"/>
          <w:b/>
          <w:color w:val="000000"/>
          <w:sz w:val="24"/>
          <w:szCs w:val="24"/>
        </w:rPr>
        <w:t>ı)</w:t>
      </w:r>
      <w:r w:rsidRPr="00F8746E">
        <w:rPr>
          <w:rFonts w:ascii="Calibri" w:hAnsi="Calibri" w:cs="Calibri"/>
          <w:color w:val="000000"/>
          <w:sz w:val="24"/>
          <w:szCs w:val="24"/>
        </w:rPr>
        <w:t xml:space="preserve"> Yazılım yaşam döngüsü ve güvenli yazılım geliştirme konularında bilgi ve tecrübe</w:t>
      </w:r>
      <w:r w:rsidR="00E13AF9">
        <w:rPr>
          <w:rFonts w:ascii="Calibri" w:hAnsi="Calibri" w:cs="Calibri"/>
          <w:color w:val="000000"/>
          <w:sz w:val="24"/>
          <w:szCs w:val="24"/>
        </w:rPr>
        <w:t>:</w:t>
      </w:r>
      <w:r w:rsidRPr="00F8746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8746E" w:rsidRPr="00F8746E" w:rsidRDefault="00F8746E" w:rsidP="00F874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I.</w:t>
      </w:r>
      <w:r w:rsidRPr="00F8746E">
        <w:rPr>
          <w:rFonts w:ascii="Calibri" w:hAnsi="Calibri" w:cs="Calibri"/>
          <w:b/>
          <w:color w:val="000000"/>
          <w:sz w:val="24"/>
          <w:szCs w:val="24"/>
        </w:rPr>
        <w:t>i)</w:t>
      </w:r>
      <w:r w:rsidRPr="00F8746E">
        <w:rPr>
          <w:rFonts w:ascii="Calibri" w:hAnsi="Calibri" w:cs="Calibri"/>
          <w:color w:val="000000"/>
          <w:sz w:val="24"/>
          <w:szCs w:val="24"/>
        </w:rPr>
        <w:t xml:space="preserve"> Vue.JS, Angular, React konularından en az birinde </w:t>
      </w:r>
      <w:r w:rsidR="00E13AF9">
        <w:rPr>
          <w:rFonts w:ascii="Calibri" w:hAnsi="Calibri" w:cs="Calibri"/>
          <w:color w:val="000000"/>
          <w:sz w:val="24"/>
          <w:szCs w:val="24"/>
        </w:rPr>
        <w:t xml:space="preserve">bilgi ve </w:t>
      </w:r>
      <w:r w:rsidRPr="00F8746E">
        <w:rPr>
          <w:rFonts w:ascii="Calibri" w:hAnsi="Calibri" w:cs="Calibri"/>
          <w:color w:val="000000"/>
          <w:sz w:val="24"/>
          <w:szCs w:val="24"/>
        </w:rPr>
        <w:t>tecrübe</w:t>
      </w:r>
      <w:r w:rsidR="00E13AF9">
        <w:rPr>
          <w:rFonts w:ascii="Calibri" w:hAnsi="Calibri" w:cs="Calibri"/>
          <w:color w:val="000000"/>
          <w:sz w:val="24"/>
          <w:szCs w:val="24"/>
        </w:rPr>
        <w:t>:</w:t>
      </w:r>
    </w:p>
    <w:p w:rsidR="00F8746E" w:rsidRPr="00F8746E" w:rsidRDefault="00F8746E" w:rsidP="00F874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I.</w:t>
      </w:r>
      <w:r w:rsidRPr="00F8746E">
        <w:rPr>
          <w:rFonts w:ascii="Calibri" w:hAnsi="Calibri" w:cs="Calibri"/>
          <w:b/>
          <w:color w:val="000000"/>
          <w:sz w:val="24"/>
          <w:szCs w:val="24"/>
        </w:rPr>
        <w:t>j)</w:t>
      </w:r>
      <w:r w:rsidRPr="00F8746E">
        <w:rPr>
          <w:rFonts w:ascii="Calibri" w:hAnsi="Calibri" w:cs="Calibri"/>
          <w:color w:val="000000"/>
          <w:sz w:val="24"/>
          <w:szCs w:val="24"/>
        </w:rPr>
        <w:t xml:space="preserve"> Yazılım test teknikleri ve metodolojileri konusunda bilgi ve tecrübe</w:t>
      </w:r>
      <w:r w:rsidR="00E13AF9">
        <w:rPr>
          <w:rFonts w:ascii="Calibri" w:hAnsi="Calibri" w:cs="Calibri"/>
          <w:color w:val="000000"/>
          <w:sz w:val="24"/>
          <w:szCs w:val="24"/>
        </w:rPr>
        <w:t>:</w:t>
      </w:r>
      <w:r w:rsidRPr="00F8746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8746E" w:rsidRPr="00F8746E" w:rsidRDefault="00F8746E" w:rsidP="00F874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I.</w:t>
      </w:r>
      <w:r w:rsidRPr="00F8746E">
        <w:rPr>
          <w:rFonts w:ascii="Calibri" w:hAnsi="Calibri" w:cs="Calibri"/>
          <w:b/>
          <w:color w:val="000000"/>
          <w:sz w:val="24"/>
          <w:szCs w:val="24"/>
        </w:rPr>
        <w:t>k)</w:t>
      </w:r>
      <w:r w:rsidRPr="00F8746E">
        <w:rPr>
          <w:rFonts w:ascii="Calibri" w:hAnsi="Calibri" w:cs="Calibri"/>
          <w:color w:val="000000"/>
          <w:sz w:val="24"/>
          <w:szCs w:val="24"/>
        </w:rPr>
        <w:t xml:space="preserve"> Yazılım geliştirme yaşam döngüsü (SDLC) metodolojileri hakkında bilgi </w:t>
      </w:r>
      <w:r w:rsidR="00E13AF9">
        <w:rPr>
          <w:rFonts w:ascii="Calibri" w:hAnsi="Calibri" w:cs="Calibri"/>
          <w:color w:val="000000"/>
          <w:sz w:val="24"/>
          <w:szCs w:val="24"/>
        </w:rPr>
        <w:t xml:space="preserve">ve tecrübe: </w:t>
      </w:r>
    </w:p>
    <w:p w:rsidR="00F8746E" w:rsidRPr="00F8746E" w:rsidRDefault="00F8746E" w:rsidP="00F8746E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8746E" w:rsidRPr="00F8746E" w:rsidRDefault="00F8746E" w:rsidP="00E13AF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 w:rsidRPr="00F8746E">
        <w:rPr>
          <w:rFonts w:ascii="Calibri" w:hAnsi="Calibri" w:cs="Calibri"/>
          <w:b/>
          <w:color w:val="000000"/>
          <w:sz w:val="24"/>
          <w:szCs w:val="24"/>
        </w:rPr>
        <w:t>Tercihen</w:t>
      </w:r>
      <w:r w:rsidR="00E13AF9">
        <w:rPr>
          <w:rFonts w:ascii="Calibri" w:hAnsi="Calibri" w:cs="Calibri"/>
          <w:b/>
          <w:color w:val="000000"/>
          <w:sz w:val="24"/>
          <w:szCs w:val="24"/>
        </w:rPr>
        <w:t xml:space="preserve">.a) </w:t>
      </w:r>
      <w:r w:rsidRPr="00F8746E">
        <w:rPr>
          <w:rFonts w:ascii="Calibri" w:hAnsi="Calibri" w:cs="Calibri"/>
          <w:color w:val="000000"/>
          <w:sz w:val="24"/>
          <w:szCs w:val="24"/>
        </w:rPr>
        <w:t>Mikroservis mimarisi hakkında bilgi ve tecrübe</w:t>
      </w:r>
      <w:r w:rsidR="00E13AF9">
        <w:rPr>
          <w:rFonts w:ascii="Calibri" w:hAnsi="Calibri" w:cs="Calibri"/>
          <w:color w:val="000000"/>
          <w:sz w:val="24"/>
          <w:szCs w:val="24"/>
        </w:rPr>
        <w:t>:</w:t>
      </w:r>
      <w:r w:rsidRPr="00F8746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8746E" w:rsidRPr="00F8746E" w:rsidRDefault="00E13AF9" w:rsidP="00E13AF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 w:rsidRPr="00F8746E">
        <w:rPr>
          <w:rFonts w:ascii="Calibri" w:hAnsi="Calibri" w:cs="Calibri"/>
          <w:b/>
          <w:color w:val="000000"/>
          <w:sz w:val="24"/>
          <w:szCs w:val="24"/>
        </w:rPr>
        <w:t>Tercihen</w:t>
      </w:r>
      <w:r>
        <w:rPr>
          <w:rFonts w:ascii="Calibri" w:hAnsi="Calibri" w:cs="Calibri"/>
          <w:b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color w:val="000000"/>
          <w:sz w:val="24"/>
          <w:szCs w:val="24"/>
        </w:rPr>
        <w:t>b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r w:rsidR="00F8746E" w:rsidRPr="00F8746E">
        <w:rPr>
          <w:rFonts w:ascii="Calibri" w:hAnsi="Calibri" w:cs="Calibri"/>
          <w:color w:val="000000"/>
          <w:sz w:val="24"/>
          <w:szCs w:val="24"/>
        </w:rPr>
        <w:t>DevOps, CI/CD süreçleri, Container mimarisi, Kubernetes ve Docker konularında bilgi ve tecrübe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F8746E" w:rsidRPr="00F8746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8746E" w:rsidRPr="00F8746E" w:rsidRDefault="00E13AF9" w:rsidP="00E13AF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 w:rsidRPr="00F8746E">
        <w:rPr>
          <w:rFonts w:ascii="Calibri" w:hAnsi="Calibri" w:cs="Calibri"/>
          <w:b/>
          <w:color w:val="000000"/>
          <w:sz w:val="24"/>
          <w:szCs w:val="24"/>
        </w:rPr>
        <w:t>Tercihen</w:t>
      </w:r>
      <w:r>
        <w:rPr>
          <w:rFonts w:ascii="Calibri" w:hAnsi="Calibri" w:cs="Calibri"/>
          <w:b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color w:val="000000"/>
          <w:sz w:val="24"/>
          <w:szCs w:val="24"/>
        </w:rPr>
        <w:t>c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r w:rsidR="00F8746E" w:rsidRPr="00F8746E">
        <w:rPr>
          <w:rFonts w:ascii="Calibri" w:hAnsi="Calibri" w:cs="Calibri"/>
          <w:color w:val="000000"/>
          <w:sz w:val="24"/>
          <w:szCs w:val="24"/>
        </w:rPr>
        <w:t>Kullanıcı kimlik doğrulama ve yetkilendirme yöntem ve teknolojileri (OAuth2, Single Sign On, Elektronik İmza, Mobil İmza) hakkında bilgi ve tecrübe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F8746E" w:rsidRPr="00F8746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8746E" w:rsidRPr="00F8746E" w:rsidRDefault="00E13AF9" w:rsidP="00E13AF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 w:rsidRPr="00F8746E">
        <w:rPr>
          <w:rFonts w:ascii="Calibri" w:hAnsi="Calibri" w:cs="Calibri"/>
          <w:b/>
          <w:color w:val="000000"/>
          <w:sz w:val="24"/>
          <w:szCs w:val="24"/>
        </w:rPr>
        <w:t>Tercihen</w:t>
      </w:r>
      <w:r>
        <w:rPr>
          <w:rFonts w:ascii="Calibri" w:hAnsi="Calibri" w:cs="Calibri"/>
          <w:b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color w:val="000000"/>
          <w:sz w:val="24"/>
          <w:szCs w:val="24"/>
        </w:rPr>
        <w:t>d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r w:rsidR="00F8746E" w:rsidRPr="00F8746E">
        <w:rPr>
          <w:rFonts w:ascii="Calibri" w:hAnsi="Calibri" w:cs="Calibri"/>
          <w:color w:val="000000"/>
          <w:sz w:val="24"/>
          <w:szCs w:val="24"/>
        </w:rPr>
        <w:t>IIS (Internet Information Services) hakkında bilgi ve tecrübe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="00F8746E" w:rsidRPr="00F8746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8746E" w:rsidRPr="00F8746E" w:rsidRDefault="00E13AF9" w:rsidP="00E13AF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 w:rsidRPr="00F8746E">
        <w:rPr>
          <w:rFonts w:ascii="Calibri" w:hAnsi="Calibri" w:cs="Calibri"/>
          <w:b/>
          <w:color w:val="000000"/>
          <w:sz w:val="24"/>
          <w:szCs w:val="24"/>
        </w:rPr>
        <w:t>Tercihen</w:t>
      </w:r>
      <w:r>
        <w:rPr>
          <w:rFonts w:ascii="Calibri" w:hAnsi="Calibri" w:cs="Calibri"/>
          <w:b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color w:val="000000"/>
          <w:sz w:val="24"/>
          <w:szCs w:val="24"/>
        </w:rPr>
        <w:t>e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r w:rsidR="00F8746E" w:rsidRPr="00F8746E">
        <w:rPr>
          <w:rFonts w:ascii="Calibri" w:hAnsi="Calibri" w:cs="Calibri"/>
          <w:color w:val="000000"/>
          <w:sz w:val="24"/>
          <w:szCs w:val="24"/>
        </w:rPr>
        <w:t xml:space="preserve">TS ISO/IEC 27001 Bilgi Güvenliği Yönetim Sistemi Standardı hakkında bilgi </w:t>
      </w:r>
      <w:r>
        <w:rPr>
          <w:rFonts w:ascii="Calibri" w:hAnsi="Calibri" w:cs="Calibri"/>
          <w:color w:val="000000"/>
          <w:sz w:val="24"/>
          <w:szCs w:val="24"/>
        </w:rPr>
        <w:t xml:space="preserve">ve tecrübe: </w:t>
      </w:r>
    </w:p>
    <w:p w:rsidR="00E13AF9" w:rsidRDefault="00E13AF9" w:rsidP="009D1CEE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5E8" w:rsidRDefault="00A845E8" w:rsidP="009D1CEE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EKLER</w:t>
      </w:r>
      <w:r w:rsidRPr="00E223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21001" w:rsidRPr="00E21001" w:rsidRDefault="00E21001" w:rsidP="009D1CEE">
      <w:pPr>
        <w:pStyle w:val="ListeParagraf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İ</w:t>
      </w:r>
      <w:r w:rsidRPr="00322D5F">
        <w:rPr>
          <w:rFonts w:ascii="Times New Roman" w:hAnsi="Times New Roman" w:cs="Times New Roman"/>
          <w:bCs/>
          <w:sz w:val="24"/>
          <w:szCs w:val="24"/>
        </w:rPr>
        <w:t>lgili maddelere ilişkin varsa alınan eğitim veya sertifika belgeleri</w:t>
      </w:r>
      <w:r w:rsidR="00A3712C">
        <w:rPr>
          <w:rFonts w:ascii="Times New Roman" w:hAnsi="Times New Roman" w:cs="Times New Roman"/>
          <w:bCs/>
          <w:sz w:val="24"/>
          <w:szCs w:val="24"/>
        </w:rPr>
        <w:t>:</w:t>
      </w:r>
    </w:p>
    <w:p w:rsidR="00BF1C4E" w:rsidRDefault="009233C9" w:rsidP="009147C4">
      <w:pPr>
        <w:pStyle w:val="ListeParagraf"/>
        <w:spacing w:after="0" w:line="240" w:lineRule="auto"/>
        <w:ind w:left="-207"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</w:p>
    <w:p w:rsidR="00BF1C4E" w:rsidRDefault="00BF1C4E" w:rsidP="00BF1C4E">
      <w:pPr>
        <w:pStyle w:val="ListeParagraf"/>
        <w:spacing w:after="0" w:line="240" w:lineRule="auto"/>
        <w:ind w:left="3333" w:right="-567" w:firstLine="91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826D83" w:rsidRPr="00E13AF9" w:rsidRDefault="00BF1C4E" w:rsidP="00E13AF9">
      <w:pPr>
        <w:pStyle w:val="ListeParagraf"/>
        <w:spacing w:after="0" w:line="240" w:lineRule="auto"/>
        <w:ind w:left="3333" w:right="-567" w:firstLine="9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9233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="00E13AF9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:rsidR="00F46CE2" w:rsidRPr="00343CC0" w:rsidRDefault="00F46CE2" w:rsidP="00E13AF9">
      <w:pPr>
        <w:spacing w:line="720" w:lineRule="auto"/>
        <w:rPr>
          <w:rFonts w:ascii="Times New Roman" w:hAnsi="Times New Roman" w:cs="Times New Roman"/>
          <w:b/>
          <w:bCs/>
        </w:rPr>
      </w:pPr>
    </w:p>
    <w:sectPr w:rsidR="00F46CE2" w:rsidRPr="00343CC0" w:rsidSect="00E13AF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77" w:rsidRDefault="00C03677" w:rsidP="00826D83">
      <w:pPr>
        <w:spacing w:after="0" w:line="240" w:lineRule="auto"/>
      </w:pPr>
      <w:r>
        <w:separator/>
      </w:r>
    </w:p>
  </w:endnote>
  <w:endnote w:type="continuationSeparator" w:id="0">
    <w:p w:rsidR="00C03677" w:rsidRDefault="00C03677" w:rsidP="0082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77" w:rsidRDefault="00C03677" w:rsidP="00826D83">
      <w:pPr>
        <w:spacing w:after="0" w:line="240" w:lineRule="auto"/>
      </w:pPr>
      <w:r>
        <w:separator/>
      </w:r>
    </w:p>
  </w:footnote>
  <w:footnote w:type="continuationSeparator" w:id="0">
    <w:p w:rsidR="00C03677" w:rsidRDefault="00C03677" w:rsidP="0082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35F"/>
    <w:multiLevelType w:val="hybridMultilevel"/>
    <w:tmpl w:val="8A38FA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735F"/>
    <w:multiLevelType w:val="hybridMultilevel"/>
    <w:tmpl w:val="6B54075E"/>
    <w:lvl w:ilvl="0" w:tplc="DA14AA14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5525B0F"/>
    <w:multiLevelType w:val="hybridMultilevel"/>
    <w:tmpl w:val="25686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91D30"/>
    <w:multiLevelType w:val="hybridMultilevel"/>
    <w:tmpl w:val="EEF833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71475"/>
    <w:multiLevelType w:val="hybridMultilevel"/>
    <w:tmpl w:val="F7924A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5109D"/>
    <w:multiLevelType w:val="multilevel"/>
    <w:tmpl w:val="8F1C88E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FD"/>
    <w:rsid w:val="0002195F"/>
    <w:rsid w:val="0006658D"/>
    <w:rsid w:val="000B33AD"/>
    <w:rsid w:val="000C75B5"/>
    <w:rsid w:val="0018099D"/>
    <w:rsid w:val="001D1087"/>
    <w:rsid w:val="001E4DE6"/>
    <w:rsid w:val="001F05CA"/>
    <w:rsid w:val="001F40BC"/>
    <w:rsid w:val="00242A3D"/>
    <w:rsid w:val="00254789"/>
    <w:rsid w:val="002E1292"/>
    <w:rsid w:val="0031758B"/>
    <w:rsid w:val="00327E06"/>
    <w:rsid w:val="00343CC0"/>
    <w:rsid w:val="00392650"/>
    <w:rsid w:val="003B0213"/>
    <w:rsid w:val="003B0C12"/>
    <w:rsid w:val="003C4419"/>
    <w:rsid w:val="003E5426"/>
    <w:rsid w:val="0040285B"/>
    <w:rsid w:val="00444DBD"/>
    <w:rsid w:val="004736D6"/>
    <w:rsid w:val="004A6ECC"/>
    <w:rsid w:val="004C2313"/>
    <w:rsid w:val="004E0615"/>
    <w:rsid w:val="004F4272"/>
    <w:rsid w:val="0056244F"/>
    <w:rsid w:val="005970AE"/>
    <w:rsid w:val="005B3704"/>
    <w:rsid w:val="005D3F08"/>
    <w:rsid w:val="00605ADD"/>
    <w:rsid w:val="00661A13"/>
    <w:rsid w:val="006922FD"/>
    <w:rsid w:val="006C2D48"/>
    <w:rsid w:val="006C5C5C"/>
    <w:rsid w:val="006E6100"/>
    <w:rsid w:val="006F4B5A"/>
    <w:rsid w:val="006F730F"/>
    <w:rsid w:val="007D09E6"/>
    <w:rsid w:val="00800CFF"/>
    <w:rsid w:val="00826D83"/>
    <w:rsid w:val="00891959"/>
    <w:rsid w:val="009147C4"/>
    <w:rsid w:val="009233C9"/>
    <w:rsid w:val="00980E81"/>
    <w:rsid w:val="009D1CEE"/>
    <w:rsid w:val="00A0543E"/>
    <w:rsid w:val="00A3712C"/>
    <w:rsid w:val="00A52D27"/>
    <w:rsid w:val="00A606FD"/>
    <w:rsid w:val="00A71464"/>
    <w:rsid w:val="00A845E8"/>
    <w:rsid w:val="00A947E4"/>
    <w:rsid w:val="00AC2705"/>
    <w:rsid w:val="00B003D3"/>
    <w:rsid w:val="00B86E7F"/>
    <w:rsid w:val="00BF1C4E"/>
    <w:rsid w:val="00C03677"/>
    <w:rsid w:val="00C4315C"/>
    <w:rsid w:val="00C62373"/>
    <w:rsid w:val="00CA7645"/>
    <w:rsid w:val="00DA2AC7"/>
    <w:rsid w:val="00DA3F08"/>
    <w:rsid w:val="00DF5F67"/>
    <w:rsid w:val="00E1088E"/>
    <w:rsid w:val="00E13AF9"/>
    <w:rsid w:val="00E21001"/>
    <w:rsid w:val="00E2234E"/>
    <w:rsid w:val="00E27445"/>
    <w:rsid w:val="00E459CA"/>
    <w:rsid w:val="00E6454C"/>
    <w:rsid w:val="00F01EBD"/>
    <w:rsid w:val="00F402FC"/>
    <w:rsid w:val="00F46CE2"/>
    <w:rsid w:val="00F8746E"/>
    <w:rsid w:val="00FB6975"/>
    <w:rsid w:val="00FD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CE6A"/>
  <w15:chartTrackingRefBased/>
  <w15:docId w15:val="{153333FC-7127-4263-BE68-E9285274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qFormat/>
    <w:rsid w:val="00826D8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26D8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6D8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6D83"/>
    <w:rPr>
      <w:vertAlign w:val="superscript"/>
    </w:rPr>
  </w:style>
  <w:style w:type="paragraph" w:styleId="ListeParagraf">
    <w:name w:val="List Paragraph"/>
    <w:basedOn w:val="Normal"/>
    <w:uiPriority w:val="34"/>
    <w:qFormat/>
    <w:rsid w:val="0044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D6136-CA81-4425-8F03-1824A40D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BDDK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Ertuğrul Aktan</dc:creator>
  <cp:keywords/>
  <dc:description/>
  <cp:lastModifiedBy>Gürkan KÜÇÜKGÜNGÖR</cp:lastModifiedBy>
  <cp:revision>3</cp:revision>
  <dcterms:created xsi:type="dcterms:W3CDTF">2023-09-22T11:03:00Z</dcterms:created>
  <dcterms:modified xsi:type="dcterms:W3CDTF">2023-09-22T11:19:00Z</dcterms:modified>
</cp:coreProperties>
</file>