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9D" w:rsidRPr="00F269D2" w:rsidRDefault="0018099D" w:rsidP="0018099D">
      <w:pPr>
        <w:ind w:left="-567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BAŞVURULAN POZİSYONA AİT </w:t>
      </w:r>
      <w:r w:rsidR="006C5C5C">
        <w:rPr>
          <w:rFonts w:ascii="Times New Roman" w:hAnsi="Times New Roman" w:cs="Times New Roman"/>
          <w:b/>
          <w:bCs/>
          <w:sz w:val="32"/>
          <w:szCs w:val="32"/>
        </w:rPr>
        <w:t>TEKNİK</w:t>
      </w:r>
      <w:r w:rsidRPr="00F269D2">
        <w:rPr>
          <w:rFonts w:ascii="Times New Roman" w:hAnsi="Times New Roman" w:cs="Times New Roman"/>
          <w:b/>
          <w:bCs/>
          <w:sz w:val="32"/>
          <w:szCs w:val="32"/>
        </w:rPr>
        <w:t xml:space="preserve"> ÖZGEÇMİŞ</w:t>
      </w:r>
    </w:p>
    <w:p w:rsidR="00343CC0" w:rsidRPr="00F46CE2" w:rsidRDefault="0018099D" w:rsidP="0018099D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6FD">
        <w:rPr>
          <w:rFonts w:ascii="Times New Roman" w:hAnsi="Times New Roman" w:cs="Times New Roman"/>
          <w:b/>
          <w:bCs/>
          <w:sz w:val="24"/>
          <w:szCs w:val="24"/>
        </w:rPr>
        <w:t>(AĞ</w:t>
      </w:r>
      <w:r w:rsidR="00343CC0" w:rsidRPr="00F46CE2">
        <w:rPr>
          <w:rFonts w:ascii="Times New Roman" w:hAnsi="Times New Roman" w:cs="Times New Roman"/>
          <w:b/>
          <w:bCs/>
          <w:sz w:val="24"/>
          <w:szCs w:val="24"/>
        </w:rPr>
        <w:t xml:space="preserve"> UZMANI - AYLIK BRÜT SÖZLEŞME ÜCRET TAVANININ 2 KATINA KADAR)</w:t>
      </w:r>
    </w:p>
    <w:p w:rsidR="00343CC0" w:rsidRPr="00F46CE2" w:rsidRDefault="00343CC0" w:rsidP="00F46CE2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43CC0" w:rsidRPr="00F46CE2" w:rsidRDefault="00343CC0" w:rsidP="00F46CE2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F46CE2">
        <w:rPr>
          <w:rFonts w:ascii="Times New Roman" w:hAnsi="Times New Roman" w:cs="Times New Roman"/>
          <w:b/>
          <w:bCs/>
          <w:sz w:val="24"/>
          <w:szCs w:val="24"/>
        </w:rPr>
        <w:t>AD-SOYAD</w:t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6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3CC0" w:rsidRPr="00F46CE2" w:rsidRDefault="00343CC0" w:rsidP="00F46CE2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F46CE2">
        <w:rPr>
          <w:rFonts w:ascii="Times New Roman" w:hAnsi="Times New Roman" w:cs="Times New Roman"/>
          <w:b/>
          <w:bCs/>
          <w:sz w:val="24"/>
          <w:szCs w:val="24"/>
        </w:rPr>
        <w:t>T.C</w:t>
      </w:r>
      <w:r w:rsidR="00826D83">
        <w:rPr>
          <w:rFonts w:ascii="Times New Roman" w:hAnsi="Times New Roman" w:cs="Times New Roman"/>
          <w:b/>
          <w:bCs/>
          <w:sz w:val="24"/>
          <w:szCs w:val="24"/>
        </w:rPr>
        <w:t>. KİMLİK NUMARASI</w:t>
      </w:r>
      <w:r w:rsidR="00826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43CC0" w:rsidRPr="00F46CE2" w:rsidRDefault="00343CC0" w:rsidP="00F46CE2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6D83" w:rsidRPr="00826D83" w:rsidRDefault="00A606FD" w:rsidP="00E2234E">
      <w:pPr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Ağ</w:t>
      </w:r>
      <w:r w:rsidR="00F46CE2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Uzmanı - Aylık Brüt Sözleşme Ücret Tavanının 2 Katına Kadar Pozisyonu için Özel Şartlarda </w:t>
      </w:r>
      <w:r w:rsidR="00444DBD">
        <w:rPr>
          <w:rFonts w:ascii="Times New Roman" w:hAnsi="Times New Roman" w:cs="Times New Roman"/>
          <w:b/>
          <w:bCs/>
          <w:sz w:val="24"/>
          <w:szCs w:val="24"/>
          <w:u w:val="single"/>
        </w:rPr>
        <w:t>İstenilen Bilgi ve T</w:t>
      </w:r>
      <w:r w:rsidR="00F46CE2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>ecrübeler</w:t>
      </w:r>
      <w:r w:rsid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="00826D83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44DBD" w:rsidRDefault="00826D83" w:rsidP="00E2234E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DBD">
        <w:rPr>
          <w:rFonts w:ascii="Times New Roman" w:hAnsi="Times New Roman" w:cs="Times New Roman"/>
          <w:bCs/>
          <w:sz w:val="24"/>
          <w:szCs w:val="24"/>
        </w:rPr>
        <w:t>*</w:t>
      </w:r>
      <w:r w:rsidR="00444DBD" w:rsidRPr="00444DBD">
        <w:rPr>
          <w:rFonts w:ascii="Times New Roman" w:hAnsi="Times New Roman" w:cs="Times New Roman"/>
          <w:bCs/>
          <w:sz w:val="24"/>
          <w:szCs w:val="24"/>
        </w:rPr>
        <w:t xml:space="preserve"> Bilgi ve tecrübeler;</w:t>
      </w:r>
      <w:r w:rsidR="00800CFF">
        <w:rPr>
          <w:rFonts w:ascii="Times New Roman" w:hAnsi="Times New Roman" w:cs="Times New Roman"/>
          <w:bCs/>
          <w:sz w:val="24"/>
          <w:szCs w:val="24"/>
        </w:rPr>
        <w:t xml:space="preserve"> aşağıda yer alan ilandaki </w:t>
      </w:r>
      <w:r w:rsidR="00800CFF" w:rsidRPr="00800CFF">
        <w:rPr>
          <w:rFonts w:ascii="Times New Roman" w:hAnsi="Times New Roman" w:cs="Times New Roman"/>
          <w:bCs/>
          <w:sz w:val="24"/>
          <w:szCs w:val="24"/>
        </w:rPr>
        <w:t>Özel Şartlar maddelerine karşılık gelecek şekilde</w:t>
      </w:r>
      <w:r w:rsidR="00800C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4DBD" w:rsidRPr="00444DBD">
        <w:rPr>
          <w:rFonts w:ascii="Times New Roman" w:hAnsi="Times New Roman" w:cs="Times New Roman"/>
          <w:bCs/>
          <w:sz w:val="24"/>
          <w:szCs w:val="24"/>
        </w:rPr>
        <w:t>çalışılan hizmetler / projeler / teknolojiler / sistemler / ürünler / cihazlar vs. hakkında bilgi verilmesi ya da ilgili maddeye ilişkin varsa alınan eğitim veya sertifika gibi belgelerin Özgeçmiş ekinde sunulması suretiyle detaylandırılacaktır.</w:t>
      </w:r>
    </w:p>
    <w:p w:rsidR="00C33440" w:rsidRDefault="00C33440" w:rsidP="00C334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</w:t>
      </w:r>
      <w:r>
        <w:rPr>
          <w:rFonts w:ascii="Calibri" w:hAnsi="Calibri" w:cs="Calibri"/>
          <w:b/>
          <w:color w:val="000000"/>
          <w:sz w:val="24"/>
          <w:szCs w:val="24"/>
        </w:rPr>
        <w:t>I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 w:rsidRPr="00C33440">
        <w:rPr>
          <w:rFonts w:ascii="Calibri" w:hAnsi="Calibri" w:cs="Calibri"/>
          <w:b/>
          <w:color w:val="000000"/>
          <w:sz w:val="24"/>
          <w:szCs w:val="24"/>
        </w:rPr>
        <w:t>b)</w:t>
      </w:r>
      <w:r w:rsidRPr="00C33440">
        <w:rPr>
          <w:rFonts w:ascii="Calibri" w:hAnsi="Calibri" w:cs="Calibri"/>
          <w:color w:val="000000"/>
          <w:sz w:val="24"/>
          <w:szCs w:val="24"/>
        </w:rPr>
        <w:t xml:space="preserve"> Ağ mimarileri tasarımı, planlaması ve entegrasyonu konularında bilgi ve tecrübe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33440" w:rsidRPr="00C33440" w:rsidRDefault="00C33440" w:rsidP="00C334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</w:t>
      </w:r>
      <w:r>
        <w:rPr>
          <w:rFonts w:ascii="Calibri" w:hAnsi="Calibri" w:cs="Calibri"/>
          <w:b/>
          <w:color w:val="000000"/>
          <w:sz w:val="24"/>
          <w:szCs w:val="24"/>
        </w:rPr>
        <w:t>I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 w:rsidRPr="00C33440">
        <w:rPr>
          <w:rFonts w:ascii="Calibri" w:hAnsi="Calibri" w:cs="Calibri"/>
          <w:b/>
          <w:color w:val="000000"/>
          <w:sz w:val="24"/>
          <w:szCs w:val="24"/>
        </w:rPr>
        <w:t>c)</w:t>
      </w:r>
      <w:r w:rsidRPr="00C33440">
        <w:rPr>
          <w:rFonts w:ascii="Calibri" w:hAnsi="Calibri" w:cs="Calibri"/>
          <w:color w:val="000000"/>
          <w:sz w:val="24"/>
          <w:szCs w:val="24"/>
        </w:rPr>
        <w:t xml:space="preserve"> Ağ üzerinde trafik ve protokol analizi yapabilen (wireshark, tcpdump, netcat gibi) araçların kullanımı konusunda bilgi ve tecrübe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33440" w:rsidRDefault="00C33440" w:rsidP="00C334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III.</w:t>
      </w:r>
      <w:r w:rsidRPr="00C33440">
        <w:rPr>
          <w:rFonts w:ascii="Calibri" w:hAnsi="Calibri" w:cs="Calibri"/>
          <w:b/>
          <w:color w:val="000000"/>
          <w:sz w:val="24"/>
          <w:szCs w:val="24"/>
        </w:rPr>
        <w:t>d)</w:t>
      </w:r>
      <w:r w:rsidRPr="00C33440">
        <w:rPr>
          <w:rFonts w:ascii="Calibri" w:hAnsi="Calibri" w:cs="Calibri"/>
          <w:color w:val="000000"/>
          <w:sz w:val="24"/>
          <w:szCs w:val="24"/>
        </w:rPr>
        <w:t xml:space="preserve"> Omurga anahtarı, kenar anahtar, kablosuz erişim noktası ve kablosuz kontrol cihazı gibi ağ cihazları yönetiminde bilgi ve tecrübe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33440" w:rsidRPr="00C33440" w:rsidRDefault="00C33440" w:rsidP="00C334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III.</w:t>
      </w:r>
      <w:r w:rsidRPr="00C33440">
        <w:rPr>
          <w:rFonts w:ascii="Calibri" w:hAnsi="Calibri" w:cs="Calibri"/>
          <w:b/>
          <w:color w:val="000000"/>
          <w:sz w:val="24"/>
          <w:szCs w:val="24"/>
        </w:rPr>
        <w:t>e)</w:t>
      </w:r>
      <w:r w:rsidRPr="00C33440">
        <w:rPr>
          <w:rFonts w:ascii="Calibri" w:hAnsi="Calibri" w:cs="Calibri"/>
          <w:color w:val="000000"/>
          <w:sz w:val="24"/>
          <w:szCs w:val="24"/>
        </w:rPr>
        <w:t xml:space="preserve"> Yerel Alan Ağ (LAN), TCP/IP, Geniş Alan Ağ (WAN), Kablosuz Yerel Alan Ağ (WLAN), Sanal Özel Ağ (VPN), SSL, Dinamik Yönlendirme Protokolleri, IEEE 802.1x ağ teknolojileri konusunda bilgi ve tecrübe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33440" w:rsidRDefault="00C33440" w:rsidP="00C334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III.</w:t>
      </w:r>
      <w:r w:rsidRPr="00C33440">
        <w:rPr>
          <w:rFonts w:ascii="Calibri" w:hAnsi="Calibri" w:cs="Calibri"/>
          <w:b/>
          <w:color w:val="000000"/>
          <w:sz w:val="24"/>
          <w:szCs w:val="24"/>
        </w:rPr>
        <w:t>f)</w:t>
      </w:r>
      <w:r w:rsidRPr="00C33440">
        <w:rPr>
          <w:rFonts w:ascii="Calibri" w:hAnsi="Calibri" w:cs="Calibri"/>
          <w:color w:val="000000"/>
          <w:sz w:val="24"/>
          <w:szCs w:val="24"/>
        </w:rPr>
        <w:t xml:space="preserve"> Güvenlik cihazları (Güvenlik duvarı, uygulama güvenlik duvarı (WAF), IPS, ağ erişim denetimi (NAC), SIEM vb.) yönetiminde bilgi ve tecrübe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33440" w:rsidRDefault="00C33440" w:rsidP="00C334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III.</w:t>
      </w:r>
      <w:r w:rsidRPr="00C33440">
        <w:rPr>
          <w:rFonts w:ascii="Calibri" w:hAnsi="Calibri" w:cs="Calibri"/>
          <w:b/>
          <w:color w:val="000000"/>
          <w:sz w:val="24"/>
          <w:szCs w:val="24"/>
        </w:rPr>
        <w:t>g)</w:t>
      </w:r>
      <w:r w:rsidRPr="00C33440">
        <w:rPr>
          <w:rFonts w:ascii="Calibri" w:hAnsi="Calibri" w:cs="Calibri"/>
          <w:color w:val="000000"/>
          <w:sz w:val="24"/>
          <w:szCs w:val="24"/>
        </w:rPr>
        <w:t xml:space="preserve"> Sızma testi konusunda bilgi </w:t>
      </w:r>
      <w:r>
        <w:rPr>
          <w:rFonts w:ascii="Calibri" w:hAnsi="Calibri" w:cs="Calibri"/>
          <w:color w:val="000000"/>
          <w:sz w:val="24"/>
          <w:szCs w:val="24"/>
        </w:rPr>
        <w:t xml:space="preserve">ve tecrübe: </w:t>
      </w:r>
    </w:p>
    <w:p w:rsidR="00C33440" w:rsidRDefault="00C33440" w:rsidP="00C334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III.</w:t>
      </w:r>
      <w:r w:rsidRPr="00C33440">
        <w:rPr>
          <w:rFonts w:ascii="Calibri" w:hAnsi="Calibri" w:cs="Calibri"/>
          <w:b/>
          <w:color w:val="000000"/>
          <w:sz w:val="24"/>
          <w:szCs w:val="24"/>
        </w:rPr>
        <w:t>h</w:t>
      </w:r>
      <w:r w:rsidRPr="00C33440">
        <w:rPr>
          <w:rFonts w:ascii="Calibri" w:hAnsi="Calibri" w:cs="Calibri"/>
          <w:color w:val="000000"/>
          <w:sz w:val="24"/>
          <w:szCs w:val="24"/>
        </w:rPr>
        <w:t xml:space="preserve">) Veri Merkezi ağ alt yapısı ve depolama alan ağı (SAN) hakkında bilgi </w:t>
      </w:r>
      <w:r>
        <w:rPr>
          <w:rFonts w:ascii="Calibri" w:hAnsi="Calibri" w:cs="Calibri"/>
          <w:color w:val="000000"/>
          <w:sz w:val="24"/>
          <w:szCs w:val="24"/>
        </w:rPr>
        <w:t xml:space="preserve">ve tecrübe: </w:t>
      </w:r>
    </w:p>
    <w:p w:rsidR="00C33440" w:rsidRDefault="00C33440" w:rsidP="00C334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III.</w:t>
      </w:r>
      <w:r w:rsidRPr="00C33440">
        <w:rPr>
          <w:rFonts w:ascii="Calibri" w:hAnsi="Calibri" w:cs="Calibri"/>
          <w:b/>
          <w:color w:val="000000"/>
          <w:sz w:val="24"/>
          <w:szCs w:val="24"/>
        </w:rPr>
        <w:t>ı)</w:t>
      </w:r>
      <w:r w:rsidRPr="00C33440">
        <w:rPr>
          <w:rFonts w:ascii="Calibri" w:hAnsi="Calibri" w:cs="Calibri"/>
          <w:color w:val="000000"/>
          <w:sz w:val="24"/>
          <w:szCs w:val="24"/>
        </w:rPr>
        <w:t xml:space="preserve"> Sistemlerin performansını izleyerek, bu doğrultuda kapasite planlaması yapabilme ve iyileştirmelere yönelik öneriler hazırlayabilme konusunda bilgi ve tecrübe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C33440" w:rsidRPr="00C33440" w:rsidRDefault="00C33440" w:rsidP="00C334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33440" w:rsidRPr="00C33440" w:rsidRDefault="00C33440" w:rsidP="00C3344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000000"/>
          <w:sz w:val="24"/>
          <w:szCs w:val="24"/>
        </w:rPr>
      </w:pPr>
      <w:r w:rsidRPr="00C33440">
        <w:rPr>
          <w:rFonts w:ascii="Calibri" w:hAnsi="Calibri" w:cs="Calibri"/>
          <w:b/>
          <w:color w:val="000000"/>
          <w:sz w:val="24"/>
          <w:szCs w:val="24"/>
        </w:rPr>
        <w:t>Tercihen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r w:rsidRPr="00C33440">
        <w:rPr>
          <w:rFonts w:ascii="Calibri" w:hAnsi="Calibri" w:cs="Calibri"/>
          <w:color w:val="000000"/>
          <w:sz w:val="24"/>
          <w:szCs w:val="24"/>
        </w:rPr>
        <w:t xml:space="preserve">TS ISO/IEC 27001 Bilgi Güvenliği Yönetim Sistemi Standardı hakkında bilgi </w:t>
      </w:r>
      <w:r>
        <w:rPr>
          <w:rFonts w:ascii="Calibri" w:hAnsi="Calibri" w:cs="Calibri"/>
          <w:color w:val="000000"/>
          <w:sz w:val="24"/>
          <w:szCs w:val="24"/>
        </w:rPr>
        <w:t xml:space="preserve">ve tecrübe: </w:t>
      </w:r>
    </w:p>
    <w:p w:rsidR="00C33440" w:rsidRDefault="00C33440" w:rsidP="00E2234E">
      <w:pPr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5E8" w:rsidRDefault="00A845E8" w:rsidP="00A845E8">
      <w:pPr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Pr="00E223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3440" w:rsidRPr="00C33440" w:rsidRDefault="00B86E7F" w:rsidP="00AA1E4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440">
        <w:rPr>
          <w:rFonts w:ascii="Times New Roman" w:hAnsi="Times New Roman" w:cs="Times New Roman"/>
          <w:bCs/>
          <w:sz w:val="24"/>
          <w:szCs w:val="24"/>
        </w:rPr>
        <w:t xml:space="preserve">Özel Şartlar </w:t>
      </w:r>
      <w:r w:rsidR="00C33440" w:rsidRPr="00C33440">
        <w:rPr>
          <w:rFonts w:ascii="Calibri" w:hAnsi="Calibri" w:cs="Calibri"/>
          <w:b/>
          <w:color w:val="000000"/>
          <w:sz w:val="24"/>
          <w:szCs w:val="24"/>
        </w:rPr>
        <w:t>Tercihen a)</w:t>
      </w:r>
      <w:r w:rsidR="00C33440" w:rsidRPr="00C33440">
        <w:rPr>
          <w:rFonts w:ascii="Calibri" w:hAnsi="Calibri" w:cs="Calibri"/>
          <w:b/>
          <w:color w:val="000000"/>
          <w:sz w:val="24"/>
          <w:szCs w:val="24"/>
        </w:rPr>
        <w:t xml:space="preserve">’ </w:t>
      </w:r>
      <w:r w:rsidR="00C33440" w:rsidRPr="00C33440">
        <w:rPr>
          <w:rFonts w:ascii="Calibri" w:hAnsi="Calibri" w:cs="Calibri"/>
          <w:color w:val="000000"/>
          <w:sz w:val="24"/>
          <w:szCs w:val="24"/>
        </w:rPr>
        <w:t xml:space="preserve">ya ilişkin varsa </w:t>
      </w:r>
      <w:r w:rsidR="00C33440" w:rsidRPr="00C33440">
        <w:rPr>
          <w:rFonts w:ascii="Calibri" w:hAnsi="Calibri" w:cs="Calibri"/>
          <w:color w:val="000000"/>
          <w:sz w:val="24"/>
          <w:szCs w:val="24"/>
        </w:rPr>
        <w:t>Cisco Certified Network Associate (CCNA), Cisco Certified Network Professional (CCNP), NSE-4 (Fortinet Network Security Professional) veya JNCIS (Juniper Networks Certified Internet Specialist) sertifikaları</w:t>
      </w:r>
    </w:p>
    <w:p w:rsidR="00C33440" w:rsidRPr="00C33440" w:rsidRDefault="00C33440" w:rsidP="00C33440">
      <w:pPr>
        <w:pStyle w:val="ListeParagraf"/>
        <w:ind w:left="-20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001" w:rsidRPr="00E21001" w:rsidRDefault="00E21001" w:rsidP="00E21001">
      <w:pPr>
        <w:pStyle w:val="ListeParagraf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</w:t>
      </w:r>
      <w:r w:rsidRPr="00322D5F">
        <w:rPr>
          <w:rFonts w:ascii="Times New Roman" w:hAnsi="Times New Roman" w:cs="Times New Roman"/>
          <w:bCs/>
          <w:sz w:val="24"/>
          <w:szCs w:val="24"/>
        </w:rPr>
        <w:t>lgili maddelere ilişkin varsa alınan eğitim veya sertifika belgeleri</w:t>
      </w:r>
    </w:p>
    <w:p w:rsidR="00E2234E" w:rsidRPr="00E2234E" w:rsidRDefault="00E2234E" w:rsidP="00826D83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3C9" w:rsidRDefault="009233C9" w:rsidP="009233C9">
      <w:pPr>
        <w:pStyle w:val="ListeParagraf"/>
        <w:ind w:left="-20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826D83" w:rsidRPr="00E2234E" w:rsidRDefault="00826D83" w:rsidP="00826D83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6CE2" w:rsidRPr="00343CC0" w:rsidRDefault="00F46CE2" w:rsidP="00F46CE2">
      <w:pPr>
        <w:ind w:left="-907"/>
        <w:rPr>
          <w:rFonts w:ascii="Times New Roman" w:hAnsi="Times New Roman" w:cs="Times New Roman"/>
          <w:b/>
          <w:bCs/>
        </w:rPr>
      </w:pPr>
    </w:p>
    <w:sectPr w:rsidR="00F46CE2" w:rsidRPr="0034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D1" w:rsidRDefault="001B57D1" w:rsidP="00826D83">
      <w:pPr>
        <w:spacing w:after="0" w:line="240" w:lineRule="auto"/>
      </w:pPr>
      <w:r>
        <w:separator/>
      </w:r>
    </w:p>
  </w:endnote>
  <w:endnote w:type="continuationSeparator" w:id="0">
    <w:p w:rsidR="001B57D1" w:rsidRDefault="001B57D1" w:rsidP="0082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D1" w:rsidRDefault="001B57D1" w:rsidP="00826D83">
      <w:pPr>
        <w:spacing w:after="0" w:line="240" w:lineRule="auto"/>
      </w:pPr>
      <w:r>
        <w:separator/>
      </w:r>
    </w:p>
  </w:footnote>
  <w:footnote w:type="continuationSeparator" w:id="0">
    <w:p w:rsidR="001B57D1" w:rsidRDefault="001B57D1" w:rsidP="0082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35F"/>
    <w:multiLevelType w:val="hybridMultilevel"/>
    <w:tmpl w:val="8A38FA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2B9C"/>
    <w:multiLevelType w:val="hybridMultilevel"/>
    <w:tmpl w:val="DD6ABE7E"/>
    <w:lvl w:ilvl="0" w:tplc="827A0096">
      <w:start w:val="1"/>
      <w:numFmt w:val="decimal"/>
      <w:lvlText w:val="%1)"/>
      <w:lvlJc w:val="left"/>
      <w:pPr>
        <w:ind w:left="-207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F46735F"/>
    <w:multiLevelType w:val="hybridMultilevel"/>
    <w:tmpl w:val="6B54075E"/>
    <w:lvl w:ilvl="0" w:tplc="DA14AA1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FF5109D"/>
    <w:multiLevelType w:val="multilevel"/>
    <w:tmpl w:val="8F1C88E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D"/>
    <w:rsid w:val="0002195F"/>
    <w:rsid w:val="0006658D"/>
    <w:rsid w:val="000C75B5"/>
    <w:rsid w:val="0018099D"/>
    <w:rsid w:val="001B57D1"/>
    <w:rsid w:val="001E4DE6"/>
    <w:rsid w:val="001F05CA"/>
    <w:rsid w:val="00254789"/>
    <w:rsid w:val="002E1292"/>
    <w:rsid w:val="00343CC0"/>
    <w:rsid w:val="00392650"/>
    <w:rsid w:val="003E5426"/>
    <w:rsid w:val="0040285B"/>
    <w:rsid w:val="00444DBD"/>
    <w:rsid w:val="0048292F"/>
    <w:rsid w:val="004A6ECC"/>
    <w:rsid w:val="004F4272"/>
    <w:rsid w:val="0056244F"/>
    <w:rsid w:val="00565364"/>
    <w:rsid w:val="005970AE"/>
    <w:rsid w:val="00605ADD"/>
    <w:rsid w:val="00611E02"/>
    <w:rsid w:val="006922FD"/>
    <w:rsid w:val="006C5C5C"/>
    <w:rsid w:val="006F4B5A"/>
    <w:rsid w:val="00782FB3"/>
    <w:rsid w:val="007D09E6"/>
    <w:rsid w:val="00800CFF"/>
    <w:rsid w:val="00826D83"/>
    <w:rsid w:val="00891959"/>
    <w:rsid w:val="008E06A9"/>
    <w:rsid w:val="009233C9"/>
    <w:rsid w:val="00A52D27"/>
    <w:rsid w:val="00A606FD"/>
    <w:rsid w:val="00A845E8"/>
    <w:rsid w:val="00A947E4"/>
    <w:rsid w:val="00B003D3"/>
    <w:rsid w:val="00B86E7F"/>
    <w:rsid w:val="00C33440"/>
    <w:rsid w:val="00C339D0"/>
    <w:rsid w:val="00C62373"/>
    <w:rsid w:val="00CA7645"/>
    <w:rsid w:val="00DA2AC7"/>
    <w:rsid w:val="00E1088E"/>
    <w:rsid w:val="00E21001"/>
    <w:rsid w:val="00E2234E"/>
    <w:rsid w:val="00E459CA"/>
    <w:rsid w:val="00E6454C"/>
    <w:rsid w:val="00F01EBD"/>
    <w:rsid w:val="00F46CE2"/>
    <w:rsid w:val="00FB6975"/>
    <w:rsid w:val="00F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A6F6"/>
  <w15:chartTrackingRefBased/>
  <w15:docId w15:val="{153333FC-7127-4263-BE68-E9285274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qFormat/>
    <w:rsid w:val="00826D8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26D8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6D8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6D83"/>
    <w:rPr>
      <w:vertAlign w:val="superscript"/>
    </w:rPr>
  </w:style>
  <w:style w:type="paragraph" w:styleId="ListeParagraf">
    <w:name w:val="List Paragraph"/>
    <w:basedOn w:val="Normal"/>
    <w:uiPriority w:val="34"/>
    <w:qFormat/>
    <w:rsid w:val="0044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B0DE-E7E4-431C-BAAB-C15D87BF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BDDK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Aktan</dc:creator>
  <cp:keywords/>
  <dc:description/>
  <cp:lastModifiedBy>Gürkan KÜÇÜKGÜNGÖR</cp:lastModifiedBy>
  <cp:revision>2</cp:revision>
  <dcterms:created xsi:type="dcterms:W3CDTF">2023-09-22T11:55:00Z</dcterms:created>
  <dcterms:modified xsi:type="dcterms:W3CDTF">2023-09-22T11:55:00Z</dcterms:modified>
</cp:coreProperties>
</file>